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Privacy Policy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Welcome to Micay Afro Caribbean Store! This Privacy Policy outlines how we collect, use, disclose, and protect your information when you use our products and services.</w:t>
        <w:br w:type="textWrapping"/>
        <w:br w:type="textWrapping"/>
        <w:t xml:space="preserve">1. Information We Collect:</w:t>
        <w:br w:type="textWrapping"/>
        <w:t xml:space="preserve">We may collect the following types of personal information:</w:t>
        <w:br w:type="textWrapping"/>
        <w:t xml:space="preserve">Contact Information: such as your name, email address, phone number.</w:t>
        <w:br w:type="textWrapping"/>
        <w:t xml:space="preserve">Demographic Information: such as age, gender, and location.</w:t>
        <w:br w:type="textWrapping"/>
        <w:t xml:space="preserve">Payment Information: when you make a purchase on our website.</w:t>
        <w:br w:type="textWrapping"/>
        <w:t xml:space="preserve">Order History and Preferences: details of your purchases and product preferences.</w:t>
        <w:br w:type="textWrapping"/>
        <w:t xml:space="preserve">Device Information: IP address, browser type, and other technical information.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2. We collect information from you when you: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Take a purchase on our website or in-store.</w:t>
        <w:br w:type="textWrapping"/>
        <w:t xml:space="preserve">Sign up for an account.</w:t>
        <w:br w:type="textWrapping"/>
        <w:t xml:space="preserve">Subscribe to our newsletter.</w:t>
        <w:br w:type="textWrapping"/>
        <w:t xml:space="preserve">Participate in surveys or promotions.</w:t>
        <w:br w:type="textWrapping"/>
        <w:t xml:space="preserve">Interact with us on social media.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3. How We Use Your Information:</w:t>
        <w:br w:type="textWrapping"/>
        <w:t xml:space="preserve">We use your personal information for the following purposes:</w:t>
        <w:br w:type="textWrapping"/>
        <w:t xml:space="preserve">Process and fulfill your orders.</w:t>
        <w:br w:type="textWrapping"/>
        <w:t xml:space="preserve">Communicate with you about your orders, products, and promotions.</w:t>
        <w:br w:type="textWrapping"/>
        <w:t xml:space="preserve">Customize and improve our products and services.</w:t>
        <w:br w:type="textWrapping"/>
        <w:t xml:space="preserve">Send marketing communications with your consent.</w:t>
        <w:br w:type="textWrapping"/>
        <w:t xml:space="preserve">Ensure the security of our website and prevent fraud.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Sharing Your Information:</w:t>
        <w:br w:type="textWrapping"/>
        <w:t xml:space="preserve">We may share your information with:</w:t>
        <w:br w:type="textWrapping"/>
        <w:t xml:space="preserve">Service Providers: for order fulfillment, payment processing, and marketing.</w:t>
        <w:br w:type="textWrapping"/>
        <w:t xml:space="preserve">Legal Authorities: if required by law or to protect our rights.</w:t>
        <w:br w:type="textWrapping"/>
        <w:t xml:space="preserve">Third Parties: with your consent.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5. Your Choices:</w:t>
        <w:br w:type="textWrapping"/>
        <w:t xml:space="preserve">You have the following choices regarding your information:</w:t>
        <w:br w:type="textWrapping"/>
        <w:t xml:space="preserve">Opt-out of marketing communications.</w:t>
        <w:br w:type="textWrapping"/>
        <w:t xml:space="preserve">Update or delete your account information.</w:t>
        <w:br w:type="textWrapping"/>
        <w:t xml:space="preserve">Disable cookies in your browser settings.</w:t>
      </w:r>
    </w:p>
    <w:p w:rsidR="00000000" w:rsidDel="00000000" w:rsidP="00000000" w:rsidRDefault="00000000" w:rsidRPr="00000000" w14:paraId="0000000A">
      <w:pPr>
        <w:shd w:fill="ffffff" w:val="clear"/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6. Security:</w:t>
        <w:br w:type="textWrapping"/>
        <w:t xml:space="preserve">We take reasonable measures to protect your personal information, but no method of transmission over the internet is 100% secure.</w:t>
        <w:br w:type="textWrapping"/>
        <w:br w:type="textWrapping"/>
        <w:t xml:space="preserve">7. Changes to This Privacy Policy:</w:t>
        <w:br w:type="textWrapping"/>
        <w:t xml:space="preserve">We may update this Privacy Policy from time to time. The latest version will be posted on our website with the effective date.</w:t>
        <w:br w:type="textWrapping"/>
        <w:br w:type="textWrapping"/>
        <w:t xml:space="preserve">8. Contact Us:</w:t>
        <w:br w:type="textWrapping"/>
        <w:t xml:space="preserve">If you have any questions or concerns about this Privacy Policy, please contact us at support@micayafrocaribbeanstore.co.uk.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